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4A3447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C95CBB" w:rsidRPr="00395EC6">
              <w:rPr>
                <w:rFonts w:eastAsia="Calibri"/>
                <w:b/>
                <w:i/>
              </w:rPr>
              <w:t>б/н</w:t>
            </w:r>
            <w:r w:rsidR="00C95CBB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95CBB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>. (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15.10.2024 г., № 12 от 18.10.2024 г, № 13 от 18.10.2024 г., № 14 от 07.11.2024 г., № 15 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F71ACA">
              <w:rPr>
                <w:rFonts w:eastAsia="Calibri"/>
                <w:b/>
                <w:i/>
              </w:rPr>
              <w:t xml:space="preserve">г., от 22.10.2021 г., № 8 от 17.02.2022 г., № 11 от 02.02.2023 г., № 13 от 22.02.2023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  <w:proofErr w:type="gramEnd"/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C95CBB" w:rsidRPr="00395EC6">
              <w:rPr>
                <w:rFonts w:eastAsia="Calibri"/>
                <w:b/>
                <w:i/>
              </w:rPr>
              <w:t>б/н</w:t>
            </w:r>
            <w:r w:rsidR="00C95CBB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95CBB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A05EB0">
              <w:rPr>
                <w:rFonts w:eastAsia="Calibri"/>
                <w:b/>
                <w:i/>
              </w:rPr>
              <w:t>с 01.0</w:t>
            </w:r>
            <w:r w:rsidR="00C95CBB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 xml:space="preserve">по 31.12.2025 г. не начисляются и не выплачиваются, за предоставление льготных условий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C95CBB" w:rsidRPr="00395EC6">
              <w:rPr>
                <w:rFonts w:eastAsia="Calibri"/>
                <w:b/>
                <w:i/>
              </w:rPr>
              <w:t>б/н</w:t>
            </w:r>
            <w:r w:rsidR="00C95CBB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95CBB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</w:t>
            </w:r>
            <w:proofErr w:type="gramEnd"/>
            <w:r w:rsidR="00C95CBB" w:rsidRPr="00395EC6">
              <w:rPr>
                <w:rFonts w:eastAsia="Calibri"/>
                <w:b/>
                <w:i/>
              </w:rPr>
              <w:t xml:space="preserve"> займа)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C95CBB">
              <w:rPr>
                <w:rFonts w:eastAsia="Calibri"/>
                <w:b/>
                <w:i/>
              </w:rPr>
              <w:t>67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C95CBB">
              <w:rPr>
                <w:rFonts w:eastAsia="Calibri"/>
                <w:b/>
                <w:i/>
              </w:rPr>
              <w:t>500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C95CBB">
              <w:rPr>
                <w:rFonts w:eastAsia="Calibri"/>
                <w:b/>
                <w:i/>
              </w:rPr>
              <w:t>000</w:t>
            </w:r>
            <w:r w:rsidR="0088078D" w:rsidRPr="0088078D">
              <w:rPr>
                <w:rFonts w:eastAsia="Calibri"/>
                <w:b/>
                <w:i/>
              </w:rPr>
              <w:t>,0</w:t>
            </w:r>
            <w:r w:rsidR="00C95CBB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bookmarkStart w:id="0" w:name="_GoBack"/>
            <w:bookmarkEnd w:id="0"/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47" w:rsidRDefault="004A3447">
      <w:r>
        <w:separator/>
      </w:r>
    </w:p>
  </w:endnote>
  <w:endnote w:type="continuationSeparator" w:id="0">
    <w:p w:rsidR="004A3447" w:rsidRDefault="004A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47" w:rsidRDefault="004A3447">
      <w:r>
        <w:separator/>
      </w:r>
    </w:p>
  </w:footnote>
  <w:footnote w:type="continuationSeparator" w:id="0">
    <w:p w:rsidR="004A3447" w:rsidRDefault="004A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B2FDC"/>
    <w:rsid w:val="000F6E55"/>
    <w:rsid w:val="00122D93"/>
    <w:rsid w:val="00162CC4"/>
    <w:rsid w:val="00166643"/>
    <w:rsid w:val="00185C84"/>
    <w:rsid w:val="001939BA"/>
    <w:rsid w:val="001C172E"/>
    <w:rsid w:val="001E34B0"/>
    <w:rsid w:val="001F4922"/>
    <w:rsid w:val="0023525E"/>
    <w:rsid w:val="00295F03"/>
    <w:rsid w:val="00297EA2"/>
    <w:rsid w:val="002C495F"/>
    <w:rsid w:val="002F79B3"/>
    <w:rsid w:val="00305343"/>
    <w:rsid w:val="003108F5"/>
    <w:rsid w:val="0032642F"/>
    <w:rsid w:val="003457BD"/>
    <w:rsid w:val="00360A8A"/>
    <w:rsid w:val="00364472"/>
    <w:rsid w:val="00395C86"/>
    <w:rsid w:val="003A682A"/>
    <w:rsid w:val="003B1120"/>
    <w:rsid w:val="003B414E"/>
    <w:rsid w:val="00405A1E"/>
    <w:rsid w:val="00424F7D"/>
    <w:rsid w:val="004442CB"/>
    <w:rsid w:val="004A3447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F1BB6"/>
    <w:rsid w:val="005F1DC4"/>
    <w:rsid w:val="005F27AB"/>
    <w:rsid w:val="005F7C31"/>
    <w:rsid w:val="006239EF"/>
    <w:rsid w:val="00632F3E"/>
    <w:rsid w:val="0065478F"/>
    <w:rsid w:val="006C39F3"/>
    <w:rsid w:val="00721B5B"/>
    <w:rsid w:val="0073330B"/>
    <w:rsid w:val="0076576B"/>
    <w:rsid w:val="007B7F72"/>
    <w:rsid w:val="007C0F4C"/>
    <w:rsid w:val="007F10A8"/>
    <w:rsid w:val="007F40EA"/>
    <w:rsid w:val="007F6403"/>
    <w:rsid w:val="00802A45"/>
    <w:rsid w:val="00802AC1"/>
    <w:rsid w:val="00814302"/>
    <w:rsid w:val="00823579"/>
    <w:rsid w:val="00832D19"/>
    <w:rsid w:val="0083451E"/>
    <w:rsid w:val="0087423C"/>
    <w:rsid w:val="0088078D"/>
    <w:rsid w:val="008948B1"/>
    <w:rsid w:val="008B07D1"/>
    <w:rsid w:val="008B587A"/>
    <w:rsid w:val="008C089E"/>
    <w:rsid w:val="008F75DF"/>
    <w:rsid w:val="0096456B"/>
    <w:rsid w:val="009A4EEA"/>
    <w:rsid w:val="009A52B2"/>
    <w:rsid w:val="00A05EB0"/>
    <w:rsid w:val="00A749BE"/>
    <w:rsid w:val="00AA27C5"/>
    <w:rsid w:val="00AF6690"/>
    <w:rsid w:val="00B22985"/>
    <w:rsid w:val="00B22B0B"/>
    <w:rsid w:val="00B51D0C"/>
    <w:rsid w:val="00BA10E8"/>
    <w:rsid w:val="00BC1A1D"/>
    <w:rsid w:val="00C03C12"/>
    <w:rsid w:val="00C7613B"/>
    <w:rsid w:val="00C95CBB"/>
    <w:rsid w:val="00CA0684"/>
    <w:rsid w:val="00CE215A"/>
    <w:rsid w:val="00CE5688"/>
    <w:rsid w:val="00CE63EF"/>
    <w:rsid w:val="00D273DD"/>
    <w:rsid w:val="00D40D54"/>
    <w:rsid w:val="00D42938"/>
    <w:rsid w:val="00D5470A"/>
    <w:rsid w:val="00D769AA"/>
    <w:rsid w:val="00DB01ED"/>
    <w:rsid w:val="00DF50EF"/>
    <w:rsid w:val="00DF7F1E"/>
    <w:rsid w:val="00E44053"/>
    <w:rsid w:val="00E44927"/>
    <w:rsid w:val="00E54167"/>
    <w:rsid w:val="00E66632"/>
    <w:rsid w:val="00EA36BE"/>
    <w:rsid w:val="00EE4D88"/>
    <w:rsid w:val="00F02C85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2026-05-04T12:25:00Z</dcterms:created>
  <dcterms:modified xsi:type="dcterms:W3CDTF">2026-05-04T14:46:00Z</dcterms:modified>
</cp:coreProperties>
</file>